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91" w:rsidRPr="0095625E" w:rsidRDefault="00BD5491" w:rsidP="00BD5491">
      <w:pPr>
        <w:jc w:val="center"/>
        <w:rPr>
          <w:rFonts w:ascii="Cambria" w:hAnsi="Cambria"/>
          <w:b/>
          <w:sz w:val="24"/>
          <w:szCs w:val="24"/>
        </w:rPr>
      </w:pPr>
      <w:r w:rsidRPr="0095625E">
        <w:rPr>
          <w:rFonts w:ascii="Cambria" w:hAnsi="Cambria"/>
          <w:b/>
          <w:sz w:val="24"/>
          <w:szCs w:val="24"/>
        </w:rPr>
        <w:t>FACULTY PROFILE</w:t>
      </w: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6"/>
        <w:gridCol w:w="365"/>
        <w:gridCol w:w="3867"/>
        <w:gridCol w:w="2423"/>
      </w:tblGrid>
      <w:tr w:rsidR="00BD5491" w:rsidRPr="0095625E" w:rsidTr="009D3360">
        <w:trPr>
          <w:trHeight w:val="600"/>
        </w:trPr>
        <w:tc>
          <w:tcPr>
            <w:tcW w:w="3036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5625E">
              <w:rPr>
                <w:rFonts w:ascii="Cambria" w:hAnsi="Cambria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65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95625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867" w:type="dxa"/>
            <w:vAlign w:val="center"/>
          </w:tcPr>
          <w:p w:rsidR="00BD5491" w:rsidRPr="0095625E" w:rsidRDefault="00FF3BC2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Ms. </w:t>
            </w:r>
            <w:r w:rsidR="002C6B87">
              <w:rPr>
                <w:rFonts w:ascii="Cambria" w:hAnsi="Cambria"/>
                <w:sz w:val="24"/>
                <w:szCs w:val="24"/>
              </w:rPr>
              <w:t>G. VINITHA</w:t>
            </w:r>
          </w:p>
        </w:tc>
        <w:tc>
          <w:tcPr>
            <w:tcW w:w="2423" w:type="dxa"/>
            <w:vMerge w:val="restart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D5491" w:rsidRPr="0095625E" w:rsidTr="009D3360">
        <w:trPr>
          <w:trHeight w:val="562"/>
        </w:trPr>
        <w:tc>
          <w:tcPr>
            <w:tcW w:w="3036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5625E">
              <w:rPr>
                <w:rFonts w:ascii="Cambria" w:hAnsi="Cambria"/>
                <w:b/>
                <w:sz w:val="24"/>
                <w:szCs w:val="24"/>
              </w:rPr>
              <w:t>Designation</w:t>
            </w:r>
          </w:p>
        </w:tc>
        <w:tc>
          <w:tcPr>
            <w:tcW w:w="365" w:type="dxa"/>
            <w:vAlign w:val="center"/>
          </w:tcPr>
          <w:p w:rsidR="00BD5491" w:rsidRPr="0095625E" w:rsidRDefault="00BD5491" w:rsidP="009D3360">
            <w:pPr>
              <w:spacing w:after="0" w:line="240" w:lineRule="auto"/>
            </w:pPr>
            <w:r w:rsidRPr="0095625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867" w:type="dxa"/>
            <w:vAlign w:val="center"/>
          </w:tcPr>
          <w:p w:rsidR="00BD5491" w:rsidRPr="0095625E" w:rsidRDefault="00BD5491" w:rsidP="00BD5491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Assistant Professor</w:t>
            </w:r>
          </w:p>
        </w:tc>
        <w:tc>
          <w:tcPr>
            <w:tcW w:w="2423" w:type="dxa"/>
            <w:vMerge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D5491" w:rsidRPr="0095625E" w:rsidTr="009D3360">
        <w:trPr>
          <w:trHeight w:val="600"/>
        </w:trPr>
        <w:tc>
          <w:tcPr>
            <w:tcW w:w="3036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5625E">
              <w:rPr>
                <w:rFonts w:ascii="Cambria" w:hAnsi="Cambria"/>
                <w:b/>
                <w:sz w:val="24"/>
                <w:szCs w:val="24"/>
              </w:rPr>
              <w:t>Department</w:t>
            </w:r>
          </w:p>
        </w:tc>
        <w:tc>
          <w:tcPr>
            <w:tcW w:w="365" w:type="dxa"/>
            <w:vAlign w:val="center"/>
          </w:tcPr>
          <w:p w:rsidR="00BD5491" w:rsidRPr="0095625E" w:rsidRDefault="00BD5491" w:rsidP="009D3360">
            <w:pPr>
              <w:spacing w:after="0" w:line="240" w:lineRule="auto"/>
            </w:pPr>
            <w:r w:rsidRPr="0095625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867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English</w:t>
            </w:r>
          </w:p>
        </w:tc>
        <w:tc>
          <w:tcPr>
            <w:tcW w:w="2423" w:type="dxa"/>
            <w:vMerge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D5491" w:rsidRPr="0095625E" w:rsidTr="009D3360">
        <w:trPr>
          <w:trHeight w:val="602"/>
        </w:trPr>
        <w:tc>
          <w:tcPr>
            <w:tcW w:w="3036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5625E">
              <w:rPr>
                <w:rFonts w:ascii="Cambria" w:hAnsi="Cambria"/>
                <w:b/>
                <w:sz w:val="24"/>
                <w:szCs w:val="24"/>
              </w:rPr>
              <w:t>Educational Qualifications</w:t>
            </w:r>
          </w:p>
        </w:tc>
        <w:tc>
          <w:tcPr>
            <w:tcW w:w="365" w:type="dxa"/>
            <w:vAlign w:val="center"/>
          </w:tcPr>
          <w:p w:rsidR="00BD5491" w:rsidRPr="0095625E" w:rsidRDefault="00BD5491" w:rsidP="009D3360">
            <w:pPr>
              <w:spacing w:after="0" w:line="240" w:lineRule="auto"/>
            </w:pPr>
            <w:r w:rsidRPr="0095625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867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M.A., M.PHIL</w:t>
            </w:r>
          </w:p>
        </w:tc>
        <w:tc>
          <w:tcPr>
            <w:tcW w:w="2423" w:type="dxa"/>
            <w:vMerge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D5491" w:rsidRPr="0095625E" w:rsidTr="009D3360">
        <w:trPr>
          <w:trHeight w:val="600"/>
        </w:trPr>
        <w:tc>
          <w:tcPr>
            <w:tcW w:w="3036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95625E">
              <w:rPr>
                <w:rFonts w:ascii="Cambria" w:hAnsi="Cambria"/>
                <w:b/>
                <w:sz w:val="24"/>
                <w:szCs w:val="24"/>
              </w:rPr>
              <w:t>Area of Specialization</w:t>
            </w:r>
            <w:r>
              <w:rPr>
                <w:rFonts w:ascii="Cambria" w:hAnsi="Cambria"/>
                <w:b/>
                <w:sz w:val="24"/>
                <w:szCs w:val="24"/>
              </w:rPr>
              <w:t>s</w:t>
            </w:r>
          </w:p>
        </w:tc>
        <w:tc>
          <w:tcPr>
            <w:tcW w:w="365" w:type="dxa"/>
            <w:vAlign w:val="center"/>
          </w:tcPr>
          <w:p w:rsidR="00BD5491" w:rsidRPr="0095625E" w:rsidRDefault="00BD5491" w:rsidP="009D3360">
            <w:pPr>
              <w:spacing w:after="0" w:line="240" w:lineRule="auto"/>
            </w:pPr>
            <w:r w:rsidRPr="0095625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3867" w:type="dxa"/>
            <w:vAlign w:val="center"/>
          </w:tcPr>
          <w:p w:rsidR="00BD5491" w:rsidRPr="0095625E" w:rsidRDefault="00D956C4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African Literature In English and Indian Writing In English</w:t>
            </w:r>
          </w:p>
        </w:tc>
        <w:tc>
          <w:tcPr>
            <w:tcW w:w="2423" w:type="dxa"/>
            <w:vMerge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BD5491" w:rsidRPr="0095625E" w:rsidTr="009D3360">
        <w:trPr>
          <w:trHeight w:val="600"/>
        </w:trPr>
        <w:tc>
          <w:tcPr>
            <w:tcW w:w="3036" w:type="dxa"/>
            <w:vAlign w:val="center"/>
          </w:tcPr>
          <w:p w:rsidR="00BD5491" w:rsidRPr="0095625E" w:rsidRDefault="005D34C9" w:rsidP="009D33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Projects</w:t>
            </w:r>
          </w:p>
        </w:tc>
        <w:tc>
          <w:tcPr>
            <w:tcW w:w="365" w:type="dxa"/>
            <w:vAlign w:val="center"/>
          </w:tcPr>
          <w:p w:rsidR="00BD5491" w:rsidRPr="0095625E" w:rsidRDefault="00BD5491" w:rsidP="009D3360">
            <w:pPr>
              <w:spacing w:after="0" w:line="240" w:lineRule="auto"/>
            </w:pPr>
            <w:r w:rsidRPr="0095625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90" w:type="dxa"/>
            <w:gridSpan w:val="2"/>
            <w:vAlign w:val="center"/>
          </w:tcPr>
          <w:p w:rsidR="00BD5491" w:rsidRPr="00D956C4" w:rsidRDefault="005D34C9" w:rsidP="009D3360">
            <w:pPr>
              <w:spacing w:after="0" w:line="240" w:lineRule="auto"/>
              <w:rPr>
                <w:rFonts w:ascii="Cambria" w:hAnsi="Cambria"/>
                <w:i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>An Apartheid</w:t>
            </w:r>
            <w:proofErr w:type="gramEnd"/>
            <w:r w:rsidR="00D956C4"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 w:rsidR="00D956C4">
              <w:rPr>
                <w:rFonts w:ascii="Cambria" w:hAnsi="Cambria"/>
                <w:sz w:val="24"/>
                <w:szCs w:val="24"/>
              </w:rPr>
              <w:t>Chimamanda</w:t>
            </w:r>
            <w:proofErr w:type="spellEnd"/>
            <w:r w:rsidR="00D956C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956C4">
              <w:rPr>
                <w:rFonts w:ascii="Cambria" w:hAnsi="Cambria"/>
                <w:sz w:val="24"/>
                <w:szCs w:val="24"/>
              </w:rPr>
              <w:t>Ngozi</w:t>
            </w:r>
            <w:proofErr w:type="spellEnd"/>
            <w:r w:rsidR="00D956C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956C4">
              <w:rPr>
                <w:rFonts w:ascii="Cambria" w:hAnsi="Cambria"/>
                <w:sz w:val="24"/>
                <w:szCs w:val="24"/>
              </w:rPr>
              <w:t>Adichie’s</w:t>
            </w:r>
            <w:proofErr w:type="spellEnd"/>
            <w:r w:rsidR="00D956C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956C4" w:rsidRPr="00D956C4">
              <w:rPr>
                <w:rFonts w:ascii="Cambria" w:hAnsi="Cambria"/>
                <w:i/>
                <w:sz w:val="24"/>
                <w:szCs w:val="24"/>
              </w:rPr>
              <w:t>Americanah</w:t>
            </w:r>
            <w:proofErr w:type="spellEnd"/>
            <w:r w:rsidRPr="00D956C4">
              <w:rPr>
                <w:rFonts w:ascii="Cambria" w:hAnsi="Cambria"/>
                <w:i/>
                <w:sz w:val="24"/>
                <w:szCs w:val="24"/>
              </w:rPr>
              <w:t>.</w:t>
            </w:r>
          </w:p>
          <w:p w:rsidR="005D34C9" w:rsidRPr="0095625E" w:rsidRDefault="005D34C9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Positive Racism</w:t>
            </w:r>
            <w:r w:rsidR="00D956C4">
              <w:rPr>
                <w:rFonts w:ascii="Cambria" w:hAnsi="Cambria"/>
                <w:sz w:val="24"/>
                <w:szCs w:val="24"/>
              </w:rPr>
              <w:t xml:space="preserve"> in </w:t>
            </w:r>
            <w:proofErr w:type="spellStart"/>
            <w:r w:rsidR="00D956C4">
              <w:rPr>
                <w:rFonts w:ascii="Cambria" w:hAnsi="Cambria"/>
                <w:sz w:val="24"/>
                <w:szCs w:val="24"/>
              </w:rPr>
              <w:t>Chimamanda</w:t>
            </w:r>
            <w:proofErr w:type="spellEnd"/>
            <w:r w:rsidR="00D956C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956C4">
              <w:rPr>
                <w:rFonts w:ascii="Cambria" w:hAnsi="Cambria"/>
                <w:sz w:val="24"/>
                <w:szCs w:val="24"/>
              </w:rPr>
              <w:t>Ngozi</w:t>
            </w:r>
            <w:proofErr w:type="spellEnd"/>
            <w:r w:rsidR="00D956C4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D956C4">
              <w:rPr>
                <w:rFonts w:ascii="Cambria" w:hAnsi="Cambria"/>
                <w:sz w:val="24"/>
                <w:szCs w:val="24"/>
              </w:rPr>
              <w:t>Adichie’s</w:t>
            </w:r>
            <w:proofErr w:type="spellEnd"/>
            <w:r w:rsidR="00D956C4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956C4">
              <w:rPr>
                <w:rFonts w:ascii="Cambria" w:hAnsi="Cambria"/>
                <w:i/>
                <w:sz w:val="24"/>
                <w:szCs w:val="24"/>
              </w:rPr>
              <w:t>Half</w:t>
            </w:r>
            <w:r w:rsidR="00D956C4" w:rsidRPr="00D956C4">
              <w:rPr>
                <w:rFonts w:ascii="Cambria" w:hAnsi="Cambria"/>
                <w:i/>
                <w:sz w:val="24"/>
                <w:szCs w:val="24"/>
              </w:rPr>
              <w:t xml:space="preserve"> of a Yellow Sun and </w:t>
            </w:r>
            <w:proofErr w:type="spellStart"/>
            <w:r w:rsidR="00D956C4" w:rsidRPr="00D956C4">
              <w:rPr>
                <w:rFonts w:ascii="Cambria" w:hAnsi="Cambria"/>
                <w:i/>
                <w:sz w:val="24"/>
                <w:szCs w:val="24"/>
              </w:rPr>
              <w:t>Americanah</w:t>
            </w:r>
            <w:proofErr w:type="spellEnd"/>
            <w:r w:rsidRPr="00D956C4">
              <w:rPr>
                <w:rFonts w:ascii="Cambria" w:hAnsi="Cambria"/>
                <w:i/>
                <w:sz w:val="24"/>
                <w:szCs w:val="24"/>
              </w:rPr>
              <w:t>.</w:t>
            </w:r>
          </w:p>
        </w:tc>
      </w:tr>
      <w:tr w:rsidR="00BD5491" w:rsidRPr="0095625E" w:rsidTr="009D3360">
        <w:trPr>
          <w:trHeight w:val="600"/>
        </w:trPr>
        <w:tc>
          <w:tcPr>
            <w:tcW w:w="3036" w:type="dxa"/>
            <w:vAlign w:val="center"/>
          </w:tcPr>
          <w:p w:rsidR="00BD5491" w:rsidRPr="0095625E" w:rsidRDefault="00BD5491" w:rsidP="009D3360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Office </w:t>
            </w:r>
            <w:r w:rsidRPr="0095625E">
              <w:rPr>
                <w:rFonts w:ascii="Cambria" w:hAnsi="Cambria"/>
                <w:b/>
                <w:sz w:val="24"/>
                <w:szCs w:val="24"/>
              </w:rPr>
              <w:t>Contact Details</w:t>
            </w:r>
          </w:p>
        </w:tc>
        <w:tc>
          <w:tcPr>
            <w:tcW w:w="365" w:type="dxa"/>
            <w:vAlign w:val="center"/>
          </w:tcPr>
          <w:p w:rsidR="00BD5491" w:rsidRPr="0095625E" w:rsidRDefault="00BD5491" w:rsidP="009D3360">
            <w:pPr>
              <w:spacing w:after="0" w:line="240" w:lineRule="auto"/>
            </w:pPr>
            <w:r w:rsidRPr="0095625E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290" w:type="dxa"/>
            <w:gridSpan w:val="2"/>
            <w:vAlign w:val="center"/>
          </w:tcPr>
          <w:p w:rsidR="005D34C9" w:rsidRDefault="005D34C9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Ms. G.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Vinitha</w:t>
            </w:r>
            <w:proofErr w:type="spellEnd"/>
          </w:p>
          <w:p w:rsidR="00DA4DEE" w:rsidRDefault="00DA4DEE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Assistant Professor </w:t>
            </w:r>
          </w:p>
          <w:p w:rsidR="00BD5491" w:rsidRDefault="00DA4DEE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Department of English and Foreign Languages</w:t>
            </w:r>
          </w:p>
          <w:p w:rsidR="005D34C9" w:rsidRDefault="005D34C9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Periyar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Maniammai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Institute of Science and Technology</w:t>
            </w:r>
          </w:p>
          <w:p w:rsidR="005D34C9" w:rsidRDefault="005D34C9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(Deemed to be University)</w:t>
            </w:r>
          </w:p>
          <w:p w:rsidR="00274C9E" w:rsidRDefault="005D34C9" w:rsidP="00274C9E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Vallam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,</w:t>
            </w:r>
            <w:r w:rsidR="00274C9E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274C9E">
              <w:rPr>
                <w:rFonts w:ascii="Cambria" w:hAnsi="Cambria"/>
                <w:sz w:val="24"/>
                <w:szCs w:val="24"/>
              </w:rPr>
              <w:t>Thanjavur</w:t>
            </w:r>
            <w:proofErr w:type="spellEnd"/>
            <w:r w:rsidR="00274C9E">
              <w:rPr>
                <w:rFonts w:ascii="Cambria" w:hAnsi="Cambria"/>
                <w:sz w:val="24"/>
                <w:szCs w:val="24"/>
              </w:rPr>
              <w:t xml:space="preserve"> - 613 403.</w:t>
            </w:r>
          </w:p>
          <w:p w:rsidR="00274C9E" w:rsidRDefault="00274C9E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Tamil Nadu - India</w:t>
            </w:r>
          </w:p>
          <w:p w:rsidR="005D34C9" w:rsidRPr="0095625E" w:rsidRDefault="00274C9E" w:rsidP="009D3360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Email: </w:t>
            </w:r>
            <w:r w:rsidR="005D34C9">
              <w:rPr>
                <w:rFonts w:ascii="Cambria" w:hAnsi="Cambria"/>
                <w:sz w:val="24"/>
                <w:szCs w:val="24"/>
              </w:rPr>
              <w:t>vinithag@pmu.edu</w:t>
            </w:r>
          </w:p>
        </w:tc>
      </w:tr>
    </w:tbl>
    <w:p w:rsidR="00BD5491" w:rsidRDefault="00BD5491" w:rsidP="00BD5491"/>
    <w:p w:rsidR="004C1578" w:rsidRDefault="00FF3BC2"/>
    <w:sectPr w:rsidR="004C1578" w:rsidSect="003F4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D5491"/>
    <w:rsid w:val="00274C44"/>
    <w:rsid w:val="00274C9E"/>
    <w:rsid w:val="002B10DD"/>
    <w:rsid w:val="002C6B87"/>
    <w:rsid w:val="00383FD9"/>
    <w:rsid w:val="00507890"/>
    <w:rsid w:val="005D34C9"/>
    <w:rsid w:val="006141CA"/>
    <w:rsid w:val="00801BEE"/>
    <w:rsid w:val="00974244"/>
    <w:rsid w:val="00BD5491"/>
    <w:rsid w:val="00D956C4"/>
    <w:rsid w:val="00DA4DEE"/>
    <w:rsid w:val="00EF7510"/>
    <w:rsid w:val="00FF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4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s117</dc:creator>
  <cp:lastModifiedBy>s117</cp:lastModifiedBy>
  <cp:revision>6</cp:revision>
  <dcterms:created xsi:type="dcterms:W3CDTF">2020-10-20T10:03:00Z</dcterms:created>
  <dcterms:modified xsi:type="dcterms:W3CDTF">2020-12-28T07:09:00Z</dcterms:modified>
</cp:coreProperties>
</file>